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2A2" w:rsidRDefault="00D652A2" w:rsidP="00D652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ДО</w:t>
      </w:r>
    </w:p>
    <w:p w:rsidR="00D652A2" w:rsidRDefault="00D652A2" w:rsidP="00D652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УПРАВИТЕЛИ</w:t>
      </w:r>
      <w:r>
        <w:rPr>
          <w:rFonts w:ascii="Times New Roman" w:hAnsi="Times New Roman"/>
          <w:b/>
          <w:sz w:val="24"/>
          <w:szCs w:val="24"/>
          <w:lang w:val="en-US"/>
        </w:rPr>
        <w:t>TE</w:t>
      </w:r>
      <w:r>
        <w:rPr>
          <w:rFonts w:ascii="Times New Roman" w:hAnsi="Times New Roman"/>
          <w:b/>
          <w:sz w:val="24"/>
          <w:szCs w:val="24"/>
        </w:rPr>
        <w:t xml:space="preserve"> НА </w:t>
      </w:r>
    </w:p>
    <w:p w:rsidR="00D652A2" w:rsidRPr="007C31FE" w:rsidRDefault="00D652A2" w:rsidP="00D652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ЛЕЧЕБНИ ЗАВЕДЕНИЯ </w:t>
      </w:r>
    </w:p>
    <w:p w:rsidR="00D652A2" w:rsidRDefault="00D652A2" w:rsidP="00D652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ОБЛ. СЛИВЕН</w:t>
      </w:r>
    </w:p>
    <w:p w:rsidR="00D652A2" w:rsidRDefault="00D652A2" w:rsidP="00D652A2">
      <w:pPr>
        <w:rPr>
          <w:rFonts w:ascii="Times New Roman" w:hAnsi="Times New Roman"/>
          <w:b/>
          <w:sz w:val="24"/>
          <w:szCs w:val="24"/>
        </w:rPr>
      </w:pPr>
    </w:p>
    <w:p w:rsidR="00D652A2" w:rsidRPr="00B60230" w:rsidRDefault="00D652A2" w:rsidP="00B60230">
      <w:p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Относно: </w:t>
      </w:r>
      <w:r w:rsidRPr="002A4D2C">
        <w:rPr>
          <w:rFonts w:ascii="Times New Roman" w:hAnsi="Times New Roman"/>
          <w:sz w:val="24"/>
          <w:szCs w:val="24"/>
        </w:rPr>
        <w:t xml:space="preserve"> </w:t>
      </w:r>
      <w:r w:rsidR="002A4D2C" w:rsidRPr="002A4D2C">
        <w:rPr>
          <w:rFonts w:ascii="Times New Roman" w:eastAsia="Times New Roman" w:hAnsi="Times New Roman" w:cs="Times New Roman"/>
          <w:bCs/>
          <w:sz w:val="24"/>
          <w:szCs w:val="24"/>
        </w:rPr>
        <w:t>Задължение за съдействие в случаите на</w:t>
      </w:r>
      <w:r w:rsidR="002A4D2C" w:rsidRPr="00435E4E">
        <w:rPr>
          <w:rFonts w:ascii="Times New Roman" w:hAnsi="Times New Roman" w:cs="Times New Roman"/>
          <w:sz w:val="24"/>
          <w:szCs w:val="24"/>
        </w:rPr>
        <w:t xml:space="preserve"> </w:t>
      </w:r>
      <w:r w:rsidR="002A4D2C" w:rsidRPr="00940147">
        <w:rPr>
          <w:rFonts w:ascii="Times New Roman" w:eastAsia="Times New Roman" w:hAnsi="Times New Roman" w:cs="Times New Roman"/>
          <w:sz w:val="24"/>
          <w:szCs w:val="24"/>
        </w:rPr>
        <w:t>„дете в риск”</w:t>
      </w:r>
    </w:p>
    <w:p w:rsidR="00D652A2" w:rsidRDefault="00B60230" w:rsidP="00D652A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D652A2" w:rsidRDefault="00D652A2" w:rsidP="00D652A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</w:p>
    <w:p w:rsidR="00D652A2" w:rsidRPr="004978F1" w:rsidRDefault="00D652A2" w:rsidP="00D652A2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01AC8" w:rsidRDefault="00401AC8" w:rsidP="00B036A9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1AC8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Определение за дете</w:t>
      </w:r>
    </w:p>
    <w:p w:rsidR="00401AC8" w:rsidRPr="00401AC8" w:rsidRDefault="00401AC8" w:rsidP="00401AC8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1AC8">
        <w:rPr>
          <w:rFonts w:ascii="Times New Roman" w:eastAsia="Times New Roman" w:hAnsi="Times New Roman" w:cs="Times New Roman"/>
          <w:sz w:val="24"/>
          <w:szCs w:val="24"/>
        </w:rPr>
        <w:t>Дете по смисъла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чл. 2 от </w:t>
      </w:r>
      <w:r w:rsidRPr="00401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5E4E">
        <w:rPr>
          <w:rFonts w:ascii="Times New Roman" w:hAnsi="Times New Roman" w:cs="Times New Roman"/>
          <w:sz w:val="24"/>
          <w:szCs w:val="24"/>
        </w:rPr>
        <w:t>Закона за закрила на детето</w:t>
      </w:r>
      <w:r w:rsidR="004319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1AC8">
        <w:rPr>
          <w:rFonts w:ascii="Times New Roman" w:eastAsia="Times New Roman" w:hAnsi="Times New Roman" w:cs="Times New Roman"/>
          <w:sz w:val="24"/>
          <w:szCs w:val="24"/>
        </w:rPr>
        <w:t>е всяко физическо лице до навършването на 18 години.</w:t>
      </w:r>
    </w:p>
    <w:p w:rsidR="004229FA" w:rsidRPr="00C164AF" w:rsidRDefault="00401AC8" w:rsidP="00C164AF">
      <w:pPr>
        <w:spacing w:after="0" w:line="240" w:lineRule="auto"/>
        <w:ind w:firstLine="708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435E4E">
        <w:rPr>
          <w:rFonts w:ascii="Times New Roman" w:hAnsi="Times New Roman" w:cs="Times New Roman"/>
          <w:b/>
          <w:sz w:val="24"/>
          <w:szCs w:val="24"/>
        </w:rPr>
        <w:t>Легална дефиниция</w:t>
      </w:r>
      <w:r w:rsidR="00C164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64AF">
        <w:rPr>
          <w:rFonts w:ascii="Times New Roman" w:hAnsi="Times New Roman" w:cs="Times New Roman"/>
          <w:sz w:val="24"/>
          <w:szCs w:val="24"/>
        </w:rPr>
        <w:t>с</w:t>
      </w:r>
      <w:r w:rsidR="004229FA" w:rsidRPr="00435E4E">
        <w:rPr>
          <w:rFonts w:ascii="Times New Roman" w:hAnsi="Times New Roman" w:cs="Times New Roman"/>
          <w:sz w:val="24"/>
          <w:szCs w:val="24"/>
        </w:rPr>
        <w:t>ъгласно § 1. т.</w:t>
      </w:r>
      <w:r w:rsidR="004229FA" w:rsidRPr="00435E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29FA" w:rsidRPr="00714F5C"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r w:rsidR="004229FA" w:rsidRPr="00435E4E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4229FA" w:rsidRPr="00435E4E">
        <w:rPr>
          <w:rFonts w:ascii="Times New Roman" w:hAnsi="Times New Roman" w:cs="Times New Roman"/>
          <w:sz w:val="24"/>
          <w:szCs w:val="24"/>
        </w:rPr>
        <w:t xml:space="preserve">Допълнителни разпоредби на Закона за закрила на </w:t>
      </w:r>
      <w:r w:rsidR="004229FA" w:rsidRPr="00940147">
        <w:rPr>
          <w:rFonts w:ascii="Times New Roman" w:hAnsi="Times New Roman" w:cs="Times New Roman"/>
          <w:sz w:val="24"/>
          <w:szCs w:val="24"/>
        </w:rPr>
        <w:t>детето</w:t>
      </w:r>
      <w:r w:rsidR="004229FA" w:rsidRPr="00940147">
        <w:rPr>
          <w:rFonts w:ascii="Times New Roman" w:eastAsia="Times New Roman" w:hAnsi="Times New Roman" w:cs="Times New Roman"/>
          <w:sz w:val="24"/>
          <w:szCs w:val="24"/>
        </w:rPr>
        <w:t xml:space="preserve"> „дете в риск” е</w:t>
      </w:r>
      <w:r w:rsidR="004229FA" w:rsidRPr="00714F5C">
        <w:rPr>
          <w:rFonts w:ascii="Times New Roman" w:eastAsia="Times New Roman" w:hAnsi="Times New Roman" w:cs="Times New Roman"/>
          <w:sz w:val="24"/>
          <w:szCs w:val="24"/>
        </w:rPr>
        <w:t xml:space="preserve"> дете:</w:t>
      </w:r>
    </w:p>
    <w:p w:rsidR="004229FA" w:rsidRPr="00714F5C" w:rsidRDefault="004229FA" w:rsidP="00435E4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714F5C">
        <w:rPr>
          <w:rFonts w:ascii="Times New Roman" w:eastAsia="Times New Roman" w:hAnsi="Times New Roman" w:cs="Times New Roman"/>
          <w:sz w:val="24"/>
          <w:szCs w:val="24"/>
        </w:rPr>
        <w:t xml:space="preserve">а) чиито родители са починали, неизвестни, лишени от родителски права или чиито родителски права са ограничени, или </w:t>
      </w:r>
      <w:r w:rsidRPr="00435E4E">
        <w:rPr>
          <w:rFonts w:ascii="Times New Roman" w:eastAsia="Times New Roman" w:hAnsi="Times New Roman" w:cs="Times New Roman"/>
          <w:sz w:val="24"/>
          <w:szCs w:val="24"/>
        </w:rPr>
        <w:t>детето</w:t>
      </w:r>
      <w:r w:rsidRPr="00714F5C">
        <w:rPr>
          <w:rFonts w:ascii="Times New Roman" w:eastAsia="Times New Roman" w:hAnsi="Times New Roman" w:cs="Times New Roman"/>
          <w:sz w:val="24"/>
          <w:szCs w:val="24"/>
        </w:rPr>
        <w:t xml:space="preserve"> е останало без тяхната грижа;</w:t>
      </w:r>
    </w:p>
    <w:p w:rsidR="004229FA" w:rsidRPr="00714F5C" w:rsidRDefault="004229FA" w:rsidP="00435E4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714F5C">
        <w:rPr>
          <w:rFonts w:ascii="Times New Roman" w:eastAsia="Times New Roman" w:hAnsi="Times New Roman" w:cs="Times New Roman"/>
          <w:sz w:val="24"/>
          <w:szCs w:val="24"/>
        </w:rPr>
        <w:t>б) което е жертва на злоупотреба, насилие, експлоатация или всякакво друго нехуманно или унизително отношение или наказание в или извън семейството му;</w:t>
      </w:r>
    </w:p>
    <w:p w:rsidR="004229FA" w:rsidRPr="00714F5C" w:rsidRDefault="004229FA" w:rsidP="00435E4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714F5C">
        <w:rPr>
          <w:rFonts w:ascii="Times New Roman" w:eastAsia="Times New Roman" w:hAnsi="Times New Roman" w:cs="Times New Roman"/>
          <w:sz w:val="24"/>
          <w:szCs w:val="24"/>
        </w:rPr>
        <w:t xml:space="preserve">в) за което съществува опасност от увреждане на неговото физическо, психическо, нравствено, интелектуално и социално развитие; </w:t>
      </w:r>
    </w:p>
    <w:p w:rsidR="004229FA" w:rsidRPr="00714F5C" w:rsidRDefault="004229FA" w:rsidP="00435E4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714F5C">
        <w:rPr>
          <w:rFonts w:ascii="Times New Roman" w:eastAsia="Times New Roman" w:hAnsi="Times New Roman" w:cs="Times New Roman"/>
          <w:sz w:val="24"/>
          <w:szCs w:val="24"/>
        </w:rPr>
        <w:t xml:space="preserve">г) което страда от увреждания, както и от </w:t>
      </w:r>
      <w:proofErr w:type="spellStart"/>
      <w:r w:rsidRPr="00714F5C">
        <w:rPr>
          <w:rFonts w:ascii="Times New Roman" w:eastAsia="Times New Roman" w:hAnsi="Times New Roman" w:cs="Times New Roman"/>
          <w:sz w:val="24"/>
          <w:szCs w:val="24"/>
        </w:rPr>
        <w:t>труднолечими</w:t>
      </w:r>
      <w:proofErr w:type="spellEnd"/>
      <w:r w:rsidRPr="00714F5C">
        <w:rPr>
          <w:rFonts w:ascii="Times New Roman" w:eastAsia="Times New Roman" w:hAnsi="Times New Roman" w:cs="Times New Roman"/>
          <w:sz w:val="24"/>
          <w:szCs w:val="24"/>
        </w:rPr>
        <w:t xml:space="preserve"> заболявания, констатирани от специалист;</w:t>
      </w:r>
    </w:p>
    <w:p w:rsidR="004229FA" w:rsidRPr="00435E4E" w:rsidRDefault="004229FA" w:rsidP="00435E4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714F5C">
        <w:rPr>
          <w:rFonts w:ascii="Times New Roman" w:eastAsia="Times New Roman" w:hAnsi="Times New Roman" w:cs="Times New Roman"/>
          <w:sz w:val="24"/>
          <w:szCs w:val="24"/>
        </w:rPr>
        <w:t>д) за което съществува риск от отпадане от училище или което е отпаднало от училище.</w:t>
      </w:r>
    </w:p>
    <w:p w:rsidR="004229FA" w:rsidRPr="00435E4E" w:rsidRDefault="004229FA" w:rsidP="00435E4E">
      <w:pPr>
        <w:spacing w:after="0" w:line="240" w:lineRule="auto"/>
        <w:ind w:firstLine="708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714F5C">
        <w:rPr>
          <w:rFonts w:ascii="Times New Roman" w:eastAsia="Times New Roman" w:hAnsi="Times New Roman" w:cs="Times New Roman"/>
          <w:b/>
          <w:bCs/>
          <w:sz w:val="24"/>
          <w:szCs w:val="24"/>
        </w:rPr>
        <w:t>Задължение за съдействие</w:t>
      </w:r>
      <w:r w:rsidRPr="00435E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9FA" w:rsidRPr="00435E4E" w:rsidRDefault="004229FA" w:rsidP="00435E4E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435E4E">
        <w:rPr>
          <w:rFonts w:ascii="Times New Roman" w:hAnsi="Times New Roman" w:cs="Times New Roman"/>
          <w:sz w:val="24"/>
          <w:szCs w:val="24"/>
        </w:rPr>
        <w:t>С</w:t>
      </w:r>
      <w:r w:rsidRPr="00435E4E">
        <w:rPr>
          <w:rFonts w:ascii="Times New Roman" w:eastAsia="Times New Roman" w:hAnsi="Times New Roman" w:cs="Times New Roman"/>
          <w:sz w:val="24"/>
          <w:szCs w:val="24"/>
        </w:rPr>
        <w:t>ъгласно чл. 7, ал.1 и ал.2 на</w:t>
      </w:r>
      <w:r w:rsidRPr="00714F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5E4E">
        <w:rPr>
          <w:rFonts w:ascii="Times New Roman" w:hAnsi="Times New Roman" w:cs="Times New Roman"/>
          <w:sz w:val="24"/>
          <w:szCs w:val="24"/>
        </w:rPr>
        <w:t>Закона за закрила на детето:</w:t>
      </w:r>
      <w:r w:rsidRPr="00435E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4F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29FA" w:rsidRPr="00435E4E" w:rsidRDefault="004229FA" w:rsidP="002162F3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4F5C">
        <w:rPr>
          <w:rFonts w:ascii="Times New Roman" w:eastAsia="Times New Roman" w:hAnsi="Times New Roman" w:cs="Times New Roman"/>
          <w:sz w:val="24"/>
          <w:szCs w:val="24"/>
        </w:rPr>
        <w:t>Лице, на което стане известно, че дете се нуждае от закрила, е длъжн</w:t>
      </w:r>
      <w:r w:rsidRPr="00435E4E">
        <w:rPr>
          <w:rFonts w:ascii="Times New Roman" w:eastAsia="Times New Roman" w:hAnsi="Times New Roman" w:cs="Times New Roman"/>
          <w:sz w:val="24"/>
          <w:szCs w:val="24"/>
        </w:rPr>
        <w:t>о незабавно да уведоми дирекция „</w:t>
      </w:r>
      <w:r w:rsidRPr="00714F5C">
        <w:rPr>
          <w:rFonts w:ascii="Times New Roman" w:eastAsia="Times New Roman" w:hAnsi="Times New Roman" w:cs="Times New Roman"/>
          <w:sz w:val="24"/>
          <w:szCs w:val="24"/>
        </w:rPr>
        <w:t>Социално подпомагане</w:t>
      </w:r>
      <w:r w:rsidRPr="00435E4E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714F5C">
        <w:rPr>
          <w:rFonts w:ascii="Times New Roman" w:eastAsia="Times New Roman" w:hAnsi="Times New Roman" w:cs="Times New Roman"/>
          <w:sz w:val="24"/>
          <w:szCs w:val="24"/>
        </w:rPr>
        <w:t xml:space="preserve">, Държавната агенция за закрила на </w:t>
      </w:r>
      <w:r w:rsidRPr="00435E4E">
        <w:rPr>
          <w:rFonts w:ascii="Times New Roman" w:eastAsia="Times New Roman" w:hAnsi="Times New Roman" w:cs="Times New Roman"/>
          <w:sz w:val="24"/>
          <w:szCs w:val="24"/>
        </w:rPr>
        <w:t>детето</w:t>
      </w:r>
      <w:r w:rsidRPr="00714F5C">
        <w:rPr>
          <w:rFonts w:ascii="Times New Roman" w:eastAsia="Times New Roman" w:hAnsi="Times New Roman" w:cs="Times New Roman"/>
          <w:sz w:val="24"/>
          <w:szCs w:val="24"/>
        </w:rPr>
        <w:t xml:space="preserve"> или Министерството на вътрешните работи</w:t>
      </w:r>
      <w:r w:rsidRPr="00435E4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229FA" w:rsidRPr="00435E4E" w:rsidRDefault="004229FA" w:rsidP="002162F3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714F5C">
        <w:rPr>
          <w:rFonts w:ascii="Times New Roman" w:eastAsia="Times New Roman" w:hAnsi="Times New Roman" w:cs="Times New Roman"/>
          <w:sz w:val="24"/>
          <w:szCs w:val="24"/>
        </w:rPr>
        <w:t>Същото задължение има и всяко лице, на което това е станало известно във връзка с упражняваната от него професия или дейност, дори и ако то е обвързано с професионална тайна.</w:t>
      </w:r>
    </w:p>
    <w:p w:rsidR="004229FA" w:rsidRPr="00435E4E" w:rsidRDefault="004229FA" w:rsidP="00435E4E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5E4E">
        <w:rPr>
          <w:rFonts w:ascii="Times New Roman" w:hAnsi="Times New Roman" w:cs="Times New Roman"/>
          <w:b/>
          <w:sz w:val="24"/>
          <w:szCs w:val="24"/>
        </w:rPr>
        <w:t>Санкции</w:t>
      </w:r>
    </w:p>
    <w:p w:rsidR="004229FA" w:rsidRPr="00435E4E" w:rsidRDefault="004229FA" w:rsidP="00435E4E">
      <w:pPr>
        <w:spacing w:after="0" w:line="240" w:lineRule="auto"/>
        <w:ind w:firstLine="708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35E4E">
        <w:rPr>
          <w:rFonts w:ascii="Times New Roman" w:hAnsi="Times New Roman" w:cs="Times New Roman"/>
          <w:sz w:val="24"/>
          <w:szCs w:val="24"/>
        </w:rPr>
        <w:t xml:space="preserve">Лице, което в нарушение на </w:t>
      </w:r>
      <w:r w:rsidRPr="00435E4E">
        <w:rPr>
          <w:rStyle w:val="samedocreference1"/>
          <w:rFonts w:ascii="Times New Roman" w:hAnsi="Times New Roman" w:cs="Times New Roman"/>
          <w:color w:val="auto"/>
          <w:sz w:val="24"/>
          <w:szCs w:val="24"/>
          <w:u w:val="none"/>
        </w:rPr>
        <w:t>чл. 7, ал. 1 и 2</w:t>
      </w:r>
      <w:r w:rsidRPr="00435E4E">
        <w:rPr>
          <w:rFonts w:ascii="Times New Roman" w:hAnsi="Times New Roman" w:cs="Times New Roman"/>
          <w:sz w:val="24"/>
          <w:szCs w:val="24"/>
        </w:rPr>
        <w:t xml:space="preserve"> не уведоми дирекция „Социално подпомагане”, Държавната агенция за закрила на </w:t>
      </w:r>
      <w:r w:rsidRPr="00435E4E">
        <w:rPr>
          <w:rStyle w:val="search0"/>
          <w:rFonts w:ascii="Times New Roman" w:hAnsi="Times New Roman" w:cs="Times New Roman"/>
          <w:sz w:val="24"/>
          <w:szCs w:val="24"/>
        </w:rPr>
        <w:t>детето</w:t>
      </w:r>
      <w:r w:rsidRPr="00435E4E">
        <w:rPr>
          <w:rFonts w:ascii="Times New Roman" w:hAnsi="Times New Roman" w:cs="Times New Roman"/>
          <w:sz w:val="24"/>
          <w:szCs w:val="24"/>
        </w:rPr>
        <w:t xml:space="preserve"> или Министерството на вътрешните работи за нуждата от закрила на дете, се наказва с глоба от 1000 до 2000 лв. за първо нарушение, а при повторно нарушение - с глоба от 2000 до 5000 лв., ако не подлежи на по-тежко административно наказание по специален закон или деянието не съставлява престъпление.</w:t>
      </w:r>
    </w:p>
    <w:p w:rsidR="003A3CC6" w:rsidRDefault="004229FA" w:rsidP="00B036A9">
      <w:pPr>
        <w:spacing w:after="0" w:line="240" w:lineRule="auto"/>
        <w:ind w:firstLine="708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35E4E">
        <w:rPr>
          <w:rFonts w:ascii="Times New Roman" w:hAnsi="Times New Roman" w:cs="Times New Roman"/>
          <w:sz w:val="24"/>
          <w:szCs w:val="24"/>
        </w:rPr>
        <w:t xml:space="preserve">Нарушенията се установяват с акт от служител от Главна дирекция  „Контрол по правата на </w:t>
      </w:r>
      <w:r w:rsidRPr="00435E4E">
        <w:rPr>
          <w:rStyle w:val="search0"/>
          <w:rFonts w:ascii="Times New Roman" w:hAnsi="Times New Roman" w:cs="Times New Roman"/>
          <w:sz w:val="24"/>
          <w:szCs w:val="24"/>
        </w:rPr>
        <w:t>детето</w:t>
      </w:r>
      <w:r w:rsidRPr="00435E4E">
        <w:rPr>
          <w:rFonts w:ascii="Times New Roman" w:hAnsi="Times New Roman" w:cs="Times New Roman"/>
          <w:sz w:val="24"/>
          <w:szCs w:val="24"/>
        </w:rPr>
        <w:t xml:space="preserve">” към Държавната агенция за закрила на </w:t>
      </w:r>
      <w:r w:rsidRPr="00435E4E">
        <w:rPr>
          <w:rStyle w:val="search0"/>
          <w:rFonts w:ascii="Times New Roman" w:hAnsi="Times New Roman" w:cs="Times New Roman"/>
          <w:sz w:val="24"/>
          <w:szCs w:val="24"/>
        </w:rPr>
        <w:t>детето</w:t>
      </w:r>
      <w:r w:rsidRPr="00435E4E">
        <w:rPr>
          <w:rFonts w:ascii="Times New Roman" w:hAnsi="Times New Roman" w:cs="Times New Roman"/>
          <w:sz w:val="24"/>
          <w:szCs w:val="24"/>
        </w:rPr>
        <w:t xml:space="preserve">, а наказателното постановление се издава от председателя на Държавната агенция за закрила на </w:t>
      </w:r>
      <w:r w:rsidRPr="00435E4E">
        <w:rPr>
          <w:rStyle w:val="search0"/>
          <w:rFonts w:ascii="Times New Roman" w:hAnsi="Times New Roman" w:cs="Times New Roman"/>
          <w:sz w:val="24"/>
          <w:szCs w:val="24"/>
        </w:rPr>
        <w:t>детето</w:t>
      </w:r>
      <w:r w:rsidRPr="00435E4E">
        <w:rPr>
          <w:rFonts w:ascii="Times New Roman" w:hAnsi="Times New Roman" w:cs="Times New Roman"/>
          <w:sz w:val="24"/>
          <w:szCs w:val="24"/>
        </w:rPr>
        <w:t xml:space="preserve"> или от </w:t>
      </w:r>
      <w:proofErr w:type="spellStart"/>
      <w:r w:rsidRPr="00435E4E">
        <w:rPr>
          <w:rFonts w:ascii="Times New Roman" w:hAnsi="Times New Roman" w:cs="Times New Roman"/>
          <w:sz w:val="24"/>
          <w:szCs w:val="24"/>
        </w:rPr>
        <w:t>оправомощено</w:t>
      </w:r>
      <w:proofErr w:type="spellEnd"/>
      <w:r w:rsidRPr="00435E4E">
        <w:rPr>
          <w:rFonts w:ascii="Times New Roman" w:hAnsi="Times New Roman" w:cs="Times New Roman"/>
          <w:sz w:val="24"/>
          <w:szCs w:val="24"/>
        </w:rPr>
        <w:t xml:space="preserve"> от него длъжностно лице.</w:t>
      </w:r>
    </w:p>
    <w:p w:rsidR="00F91793" w:rsidRPr="00F91793" w:rsidRDefault="00435E4E" w:rsidP="00435E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5E4E">
        <w:rPr>
          <w:rFonts w:ascii="Times New Roman" w:hAnsi="Times New Roman" w:cs="Times New Roman"/>
          <w:sz w:val="24"/>
          <w:szCs w:val="24"/>
        </w:rPr>
        <w:tab/>
      </w:r>
    </w:p>
    <w:p w:rsidR="00CB445C" w:rsidRPr="00F91793" w:rsidRDefault="00EC10B6" w:rsidP="00F91793">
      <w:pPr>
        <w:spacing w:after="0" w:line="240" w:lineRule="auto"/>
        <w:ind w:firstLine="708"/>
        <w:jc w:val="both"/>
        <w:textAlignment w:val="center"/>
        <w:rPr>
          <w:rStyle w:val="a6"/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З</w:t>
      </w:r>
      <w:r w:rsidR="003A3CC6" w:rsidRPr="00435E4E">
        <w:rPr>
          <w:rFonts w:ascii="Times New Roman" w:hAnsi="Times New Roman"/>
          <w:sz w:val="24"/>
          <w:szCs w:val="24"/>
        </w:rPr>
        <w:t xml:space="preserve">а </w:t>
      </w:r>
      <w:r w:rsidR="003A3CC6" w:rsidRPr="006908C7">
        <w:rPr>
          <w:rFonts w:ascii="Times New Roman" w:eastAsia="Times New Roman" w:hAnsi="Times New Roman" w:cs="Times New Roman"/>
          <w:b/>
          <w:sz w:val="24"/>
          <w:szCs w:val="24"/>
        </w:rPr>
        <w:t>„дете в риск”</w:t>
      </w:r>
      <w:r w:rsidR="003A3CC6">
        <w:rPr>
          <w:rFonts w:ascii="Times New Roman" w:hAnsi="Times New Roman"/>
          <w:sz w:val="24"/>
          <w:szCs w:val="24"/>
        </w:rPr>
        <w:t xml:space="preserve"> се касае и в</w:t>
      </w:r>
      <w:r w:rsidR="003A3CC6" w:rsidRPr="00435E4E">
        <w:rPr>
          <w:rFonts w:ascii="Times New Roman" w:hAnsi="Times New Roman" w:cs="Times New Roman"/>
          <w:sz w:val="24"/>
          <w:szCs w:val="24"/>
        </w:rPr>
        <w:t xml:space="preserve"> случаите на бременност</w:t>
      </w:r>
      <w:r w:rsidR="006908C7">
        <w:rPr>
          <w:rFonts w:ascii="Times New Roman" w:hAnsi="Times New Roman" w:cs="Times New Roman"/>
          <w:sz w:val="24"/>
          <w:szCs w:val="24"/>
        </w:rPr>
        <w:t xml:space="preserve"> </w:t>
      </w:r>
      <w:r w:rsidR="003A3CC6">
        <w:rPr>
          <w:rFonts w:ascii="Times New Roman" w:hAnsi="Times New Roman" w:cs="Times New Roman"/>
          <w:sz w:val="24"/>
          <w:szCs w:val="24"/>
        </w:rPr>
        <w:t>и след раждане, когато</w:t>
      </w:r>
      <w:r w:rsidR="006908C7" w:rsidRPr="006908C7">
        <w:rPr>
          <w:rFonts w:ascii="Times New Roman" w:hAnsi="Times New Roman" w:cs="Times New Roman"/>
          <w:sz w:val="24"/>
          <w:szCs w:val="24"/>
        </w:rPr>
        <w:t xml:space="preserve"> </w:t>
      </w:r>
      <w:r w:rsidR="006908C7">
        <w:rPr>
          <w:rFonts w:ascii="Times New Roman" w:hAnsi="Times New Roman" w:cs="Times New Roman"/>
          <w:sz w:val="24"/>
          <w:szCs w:val="24"/>
        </w:rPr>
        <w:t xml:space="preserve"> за </w:t>
      </w:r>
      <w:r w:rsidR="006908C7" w:rsidRPr="00435E4E">
        <w:rPr>
          <w:rFonts w:ascii="Times New Roman" w:hAnsi="Times New Roman" w:cs="Times New Roman"/>
          <w:sz w:val="24"/>
          <w:szCs w:val="24"/>
        </w:rPr>
        <w:t>малолетни</w:t>
      </w:r>
      <w:r w:rsidR="006908C7">
        <w:rPr>
          <w:rFonts w:ascii="Times New Roman" w:hAnsi="Times New Roman" w:cs="Times New Roman"/>
          <w:sz w:val="24"/>
          <w:szCs w:val="24"/>
        </w:rPr>
        <w:t xml:space="preserve">те или непълнолетните </w:t>
      </w:r>
      <w:r w:rsidR="006908C7" w:rsidRPr="00435E4E">
        <w:rPr>
          <w:rFonts w:ascii="Times New Roman" w:hAnsi="Times New Roman"/>
          <w:sz w:val="24"/>
          <w:szCs w:val="24"/>
        </w:rPr>
        <w:t>момичета</w:t>
      </w:r>
      <w:r w:rsidR="003A3CC6" w:rsidRPr="00435E4E">
        <w:rPr>
          <w:rFonts w:ascii="Times New Roman" w:hAnsi="Times New Roman" w:cs="Times New Roman"/>
          <w:sz w:val="24"/>
          <w:szCs w:val="24"/>
        </w:rPr>
        <w:t xml:space="preserve"> има опасност от увреждане на физическото, психическото, нравственото, интелектуалното и социалното развитие</w:t>
      </w:r>
      <w:r w:rsidR="006908C7">
        <w:rPr>
          <w:rFonts w:ascii="Times New Roman" w:hAnsi="Times New Roman" w:cs="Times New Roman"/>
          <w:sz w:val="24"/>
          <w:szCs w:val="24"/>
        </w:rPr>
        <w:t xml:space="preserve"> и</w:t>
      </w:r>
      <w:r w:rsidR="003A3CC6" w:rsidRPr="00435E4E">
        <w:rPr>
          <w:rFonts w:ascii="Times New Roman" w:hAnsi="Times New Roman" w:cs="Times New Roman"/>
          <w:sz w:val="24"/>
          <w:szCs w:val="24"/>
        </w:rPr>
        <w:t xml:space="preserve"> са отпаднали или съществува риск от отпадане от училище</w:t>
      </w:r>
      <w:r w:rsidR="003A3CC6">
        <w:rPr>
          <w:rFonts w:ascii="Times New Roman" w:hAnsi="Times New Roman" w:cs="Times New Roman"/>
          <w:sz w:val="24"/>
          <w:szCs w:val="24"/>
        </w:rPr>
        <w:t xml:space="preserve">. </w:t>
      </w:r>
      <w:r w:rsidR="006908C7">
        <w:rPr>
          <w:rFonts w:ascii="Times New Roman" w:hAnsi="Times New Roman"/>
          <w:sz w:val="24"/>
          <w:szCs w:val="24"/>
        </w:rPr>
        <w:t xml:space="preserve">В </w:t>
      </w:r>
      <w:r w:rsidR="006908C7" w:rsidRPr="00435E4E">
        <w:rPr>
          <w:rFonts w:ascii="Times New Roman" w:hAnsi="Times New Roman"/>
          <w:sz w:val="24"/>
          <w:szCs w:val="24"/>
        </w:rPr>
        <w:t>случаите на бременност при деца</w:t>
      </w:r>
      <w:r w:rsidR="006908C7">
        <w:rPr>
          <w:rFonts w:ascii="Times New Roman" w:hAnsi="Times New Roman"/>
          <w:sz w:val="24"/>
          <w:szCs w:val="24"/>
        </w:rPr>
        <w:t>, с</w:t>
      </w:r>
      <w:r>
        <w:rPr>
          <w:rFonts w:ascii="Times New Roman" w:hAnsi="Times New Roman"/>
          <w:sz w:val="24"/>
          <w:szCs w:val="24"/>
        </w:rPr>
        <w:t>ъгласно</w:t>
      </w:r>
      <w:r w:rsidRPr="00435E4E">
        <w:rPr>
          <w:rFonts w:ascii="Times New Roman" w:hAnsi="Times New Roman"/>
          <w:sz w:val="24"/>
          <w:szCs w:val="24"/>
        </w:rPr>
        <w:t xml:space="preserve"> разпорежданията на закона</w:t>
      </w:r>
      <w:r>
        <w:rPr>
          <w:rFonts w:ascii="Times New Roman" w:hAnsi="Times New Roman"/>
          <w:sz w:val="24"/>
          <w:szCs w:val="24"/>
        </w:rPr>
        <w:t>,</w:t>
      </w:r>
      <w:r w:rsidR="006908C7">
        <w:rPr>
          <w:rFonts w:ascii="Times New Roman" w:hAnsi="Times New Roman"/>
          <w:sz w:val="24"/>
          <w:szCs w:val="24"/>
        </w:rPr>
        <w:t xml:space="preserve"> </w:t>
      </w:r>
      <w:r w:rsidR="003A3CC6" w:rsidRPr="00435E4E">
        <w:rPr>
          <w:rFonts w:ascii="Times New Roman" w:hAnsi="Times New Roman"/>
          <w:sz w:val="24"/>
          <w:szCs w:val="24"/>
        </w:rPr>
        <w:t xml:space="preserve">медицинските специалисти </w:t>
      </w:r>
      <w:r w:rsidR="003A3CC6">
        <w:rPr>
          <w:rFonts w:ascii="Times New Roman" w:hAnsi="Times New Roman"/>
          <w:sz w:val="24"/>
          <w:szCs w:val="24"/>
        </w:rPr>
        <w:t>имат задължение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3A3CC6" w:rsidRPr="00435E4E">
        <w:rPr>
          <w:rFonts w:ascii="Times New Roman" w:hAnsi="Times New Roman"/>
          <w:sz w:val="24"/>
          <w:szCs w:val="24"/>
        </w:rPr>
        <w:t>за уведомяване на компетентните органи по закрила на детето.</w:t>
      </w:r>
      <w:r w:rsidR="00095860">
        <w:rPr>
          <w:rFonts w:ascii="Times New Roman" w:hAnsi="Times New Roman"/>
          <w:sz w:val="24"/>
          <w:szCs w:val="24"/>
        </w:rPr>
        <w:t xml:space="preserve"> </w:t>
      </w:r>
    </w:p>
    <w:p w:rsidR="00750D29" w:rsidRDefault="00750D29" w:rsidP="00864CA0">
      <w:pPr>
        <w:pStyle w:val="a5"/>
        <w:spacing w:before="0" w:beforeAutospacing="0" w:after="0" w:afterAutospacing="0"/>
        <w:jc w:val="both"/>
        <w:rPr>
          <w:rStyle w:val="a6"/>
          <w:color w:val="000000"/>
        </w:rPr>
      </w:pPr>
      <w:r>
        <w:rPr>
          <w:rStyle w:val="a6"/>
        </w:rPr>
        <w:lastRenderedPageBreak/>
        <w:t>Информация за деца в риск, може да подавате</w:t>
      </w:r>
      <w:r w:rsidRPr="00750D29">
        <w:rPr>
          <w:rStyle w:val="a6"/>
          <w:color w:val="000000"/>
        </w:rPr>
        <w:t xml:space="preserve"> </w:t>
      </w:r>
      <w:r>
        <w:rPr>
          <w:rStyle w:val="a6"/>
          <w:color w:val="000000"/>
        </w:rPr>
        <w:t>на:</w:t>
      </w:r>
    </w:p>
    <w:p w:rsidR="00750D29" w:rsidRDefault="00750D29" w:rsidP="00864CA0">
      <w:pPr>
        <w:pStyle w:val="a5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Style w:val="a6"/>
          <w:color w:val="000000"/>
        </w:rPr>
      </w:pPr>
      <w:r>
        <w:rPr>
          <w:rStyle w:val="a6"/>
          <w:color w:val="000000"/>
        </w:rPr>
        <w:t>тел. 112</w:t>
      </w:r>
    </w:p>
    <w:p w:rsidR="00E20EA9" w:rsidRDefault="00E20EA9" w:rsidP="00E20EA9">
      <w:pPr>
        <w:pStyle w:val="a5"/>
        <w:spacing w:before="0" w:beforeAutospacing="0" w:after="0" w:afterAutospacing="0"/>
        <w:ind w:left="709"/>
        <w:jc w:val="both"/>
        <w:rPr>
          <w:rStyle w:val="a6"/>
          <w:color w:val="000000"/>
        </w:rPr>
      </w:pPr>
    </w:p>
    <w:p w:rsidR="00CB445C" w:rsidRDefault="00750D29" w:rsidP="00864CA0">
      <w:pPr>
        <w:pStyle w:val="a5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Style w:val="a6"/>
          <w:color w:val="000000"/>
        </w:rPr>
      </w:pPr>
      <w:r w:rsidRPr="00CB445C">
        <w:rPr>
          <w:rStyle w:val="a6"/>
          <w:color w:val="000000"/>
        </w:rPr>
        <w:t>Държавна агенция за закрила на детето</w:t>
      </w:r>
      <w:r w:rsidR="00095860" w:rsidRPr="00CB445C">
        <w:rPr>
          <w:rStyle w:val="a6"/>
          <w:color w:val="000000"/>
        </w:rPr>
        <w:t xml:space="preserve">: </w:t>
      </w:r>
    </w:p>
    <w:p w:rsidR="00864CA0" w:rsidRDefault="00864CA0" w:rsidP="00CB445C">
      <w:pPr>
        <w:pStyle w:val="a5"/>
        <w:spacing w:before="0" w:beforeAutospacing="0" w:after="0" w:afterAutospacing="0"/>
      </w:pPr>
      <w:r>
        <w:t>Гр. София 1051, ул. „Триадица” № 2</w:t>
      </w:r>
      <w:r>
        <w:br/>
        <w:t>Тел.: 02/933 90 10</w:t>
      </w:r>
      <w:r>
        <w:br/>
        <w:t>Факс: 02/980 24 15</w:t>
      </w:r>
      <w:r>
        <w:br/>
      </w:r>
      <w:proofErr w:type="spellStart"/>
      <w:r>
        <w:t>Email</w:t>
      </w:r>
      <w:proofErr w:type="spellEnd"/>
      <w:r>
        <w:t xml:space="preserve">:  </w:t>
      </w:r>
      <w:hyperlink r:id="rId6" w:tgtFrame="_blank" w:history="1">
        <w:r>
          <w:rPr>
            <w:rStyle w:val="a7"/>
          </w:rPr>
          <w:t xml:space="preserve">sacp@sacp.government.bg </w:t>
        </w:r>
      </w:hyperlink>
      <w:r>
        <w:t> </w:t>
      </w:r>
    </w:p>
    <w:p w:rsidR="00E20EA9" w:rsidRDefault="00E20EA9" w:rsidP="00CB445C">
      <w:pPr>
        <w:pStyle w:val="a5"/>
        <w:spacing w:before="0" w:beforeAutospacing="0" w:after="0" w:afterAutospacing="0"/>
        <w:rPr>
          <w:b/>
          <w:bCs/>
          <w:color w:val="000000"/>
        </w:rPr>
      </w:pPr>
    </w:p>
    <w:p w:rsidR="00864CA0" w:rsidRPr="00864CA0" w:rsidRDefault="00864CA0" w:rsidP="00864CA0">
      <w:pPr>
        <w:pStyle w:val="a5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Style w:val="a6"/>
          <w:color w:val="000000"/>
        </w:rPr>
      </w:pPr>
      <w:r w:rsidRPr="00864CA0">
        <w:rPr>
          <w:rStyle w:val="a6"/>
          <w:color w:val="000000"/>
        </w:rPr>
        <w:t>Национална телефонна линия за деца: тел. 116 111</w:t>
      </w:r>
    </w:p>
    <w:p w:rsidR="00864CA0" w:rsidRPr="00864CA0" w:rsidRDefault="00864CA0" w:rsidP="00864CA0">
      <w:pPr>
        <w:pStyle w:val="a5"/>
        <w:spacing w:before="0" w:beforeAutospacing="0" w:after="0" w:afterAutospacing="0"/>
        <w:jc w:val="both"/>
        <w:rPr>
          <w:b/>
        </w:rPr>
      </w:pPr>
      <w:r w:rsidRPr="00864CA0">
        <w:rPr>
          <w:rStyle w:val="a6"/>
          <w:b w:val="0"/>
        </w:rPr>
        <w:t>Националната линия за деца 116 111 e телефон за децата, техните родители и близки, както и за всеки, който търси информация и помощ по въпроси, свързани с деца.</w:t>
      </w:r>
      <w:r w:rsidRPr="00864CA0">
        <w:rPr>
          <w:b/>
        </w:rPr>
        <w:t xml:space="preserve"> </w:t>
      </w:r>
      <w:r w:rsidRPr="00864CA0">
        <w:rPr>
          <w:rStyle w:val="a6"/>
          <w:b w:val="0"/>
        </w:rPr>
        <w:t>Линията е денонощна, без почивен ден. Достъпна е от територията на цялата страна. Разговорите с консултантите са напълно безплатни за обаждащите се, независимо дали звънят от стационарен или мобилен телефон.</w:t>
      </w:r>
    </w:p>
    <w:p w:rsidR="00864CA0" w:rsidRPr="00095860" w:rsidRDefault="00864CA0" w:rsidP="00864CA0">
      <w:pPr>
        <w:pStyle w:val="a5"/>
        <w:spacing w:before="0" w:beforeAutospacing="0" w:after="0" w:afterAutospacing="0"/>
        <w:jc w:val="both"/>
        <w:rPr>
          <w:b/>
          <w:bCs/>
          <w:color w:val="000000"/>
        </w:rPr>
      </w:pPr>
    </w:p>
    <w:p w:rsidR="00750D29" w:rsidRPr="003A3CC6" w:rsidRDefault="00750D29" w:rsidP="00864CA0">
      <w:pPr>
        <w:pStyle w:val="a5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b/>
          <w:bCs/>
          <w:color w:val="000000"/>
        </w:rPr>
      </w:pPr>
      <w:r>
        <w:rPr>
          <w:rStyle w:val="a6"/>
        </w:rPr>
        <w:t>По местоживеене на детето на следните адреси на отделите по закрила на детето:</w:t>
      </w:r>
    </w:p>
    <w:p w:rsidR="00750D29" w:rsidRDefault="00750D29" w:rsidP="00864CA0">
      <w:pPr>
        <w:pStyle w:val="a5"/>
        <w:spacing w:before="0" w:beforeAutospacing="0" w:after="0" w:afterAutospacing="0"/>
      </w:pPr>
    </w:p>
    <w:p w:rsidR="009039A0" w:rsidRPr="00A624B2" w:rsidRDefault="009039A0" w:rsidP="00864CA0">
      <w:pPr>
        <w:pStyle w:val="a5"/>
        <w:spacing w:before="0" w:beforeAutospacing="0" w:after="0" w:afterAutospacing="0"/>
        <w:jc w:val="both"/>
        <w:rPr>
          <w:rStyle w:val="a6"/>
        </w:rPr>
      </w:pPr>
      <w:r w:rsidRPr="00A624B2">
        <w:rPr>
          <w:rStyle w:val="a6"/>
        </w:rPr>
        <w:t>Ди</w:t>
      </w:r>
      <w:r w:rsidR="00864CA0" w:rsidRPr="00A624B2">
        <w:rPr>
          <w:rStyle w:val="a6"/>
        </w:rPr>
        <w:t xml:space="preserve">рекция </w:t>
      </w:r>
      <w:r w:rsidR="00A624B2" w:rsidRPr="00A624B2">
        <w:rPr>
          <w:rStyle w:val="a6"/>
        </w:rPr>
        <w:t>„</w:t>
      </w:r>
      <w:r w:rsidR="00864CA0" w:rsidRPr="00A624B2">
        <w:rPr>
          <w:rStyle w:val="a6"/>
        </w:rPr>
        <w:t>Социално подпомагане”–</w:t>
      </w:r>
      <w:r w:rsidRPr="00A624B2">
        <w:rPr>
          <w:rStyle w:val="a6"/>
        </w:rPr>
        <w:t>гр. Сливен</w:t>
      </w:r>
      <w:r w:rsidR="00864CA0" w:rsidRPr="00A624B2">
        <w:rPr>
          <w:rStyle w:val="a6"/>
        </w:rPr>
        <w:t xml:space="preserve"> (за общините Сливен и Твърдица)</w:t>
      </w:r>
    </w:p>
    <w:p w:rsidR="007F05C6" w:rsidRPr="00A624B2" w:rsidRDefault="009039A0" w:rsidP="00864CA0">
      <w:pPr>
        <w:pStyle w:val="a5"/>
        <w:spacing w:before="0" w:beforeAutospacing="0" w:after="0" w:afterAutospacing="0"/>
        <w:rPr>
          <w:b/>
          <w:bCs/>
          <w:lang w:val="en-US"/>
        </w:rPr>
      </w:pPr>
      <w:proofErr w:type="spellStart"/>
      <w:r w:rsidRPr="00A624B2">
        <w:rPr>
          <w:rStyle w:val="a6"/>
        </w:rPr>
        <w:t>еmail</w:t>
      </w:r>
      <w:proofErr w:type="spellEnd"/>
      <w:r w:rsidRPr="00A624B2">
        <w:rPr>
          <w:rStyle w:val="a6"/>
        </w:rPr>
        <w:t>: </w:t>
      </w:r>
      <w:r w:rsidR="007F05C6" w:rsidRPr="00A624B2">
        <w:t xml:space="preserve"> </w:t>
      </w:r>
      <w:hyperlink r:id="rId7" w:history="1">
        <w:r w:rsidR="007F05C6" w:rsidRPr="00A624B2">
          <w:rPr>
            <w:rStyle w:val="a7"/>
            <w:lang w:val="en-US"/>
          </w:rPr>
          <w:t>dsp-sliven@asp.government.bg</w:t>
        </w:r>
      </w:hyperlink>
      <w:r w:rsidR="00970067" w:rsidRPr="00A624B2">
        <w:t xml:space="preserve">; </w:t>
      </w:r>
    </w:p>
    <w:p w:rsidR="00F91793" w:rsidRPr="00A624B2" w:rsidRDefault="00C01E62" w:rsidP="00864C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A624B2">
        <w:rPr>
          <w:rStyle w:val="a6"/>
          <w:rFonts w:ascii="Times New Roman" w:hAnsi="Times New Roman" w:cs="Times New Roman"/>
          <w:b w:val="0"/>
          <w:sz w:val="24"/>
          <w:szCs w:val="24"/>
        </w:rPr>
        <w:t>гр. Сливен</w:t>
      </w:r>
      <w:r w:rsidRPr="00A624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039A0" w:rsidRPr="00A624B2" w:rsidRDefault="009039A0" w:rsidP="00864C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624B2">
        <w:rPr>
          <w:rFonts w:ascii="Times New Roman" w:hAnsi="Times New Roman" w:cs="Times New Roman"/>
          <w:sz w:val="24"/>
          <w:szCs w:val="24"/>
          <w:shd w:val="clear" w:color="auto" w:fill="FFFFFF"/>
        </w:rPr>
        <w:t>ул.</w:t>
      </w:r>
      <w:r w:rsidR="00A624B2" w:rsidRPr="00A624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24B2" w:rsidRPr="00A624B2">
        <w:rPr>
          <w:rFonts w:ascii="Times New Roman" w:hAnsi="Times New Roman" w:cs="Times New Roman"/>
          <w:sz w:val="24"/>
          <w:szCs w:val="24"/>
        </w:rPr>
        <w:t>„</w:t>
      </w:r>
      <w:r w:rsidRPr="00A624B2">
        <w:rPr>
          <w:rFonts w:ascii="Times New Roman" w:hAnsi="Times New Roman" w:cs="Times New Roman"/>
          <w:sz w:val="24"/>
          <w:szCs w:val="24"/>
          <w:shd w:val="clear" w:color="auto" w:fill="FFFFFF"/>
        </w:rPr>
        <w:t>Попска</w:t>
      </w:r>
      <w:r w:rsidR="00A624B2" w:rsidRPr="00A624B2">
        <w:rPr>
          <w:rStyle w:val="a6"/>
          <w:rFonts w:ascii="Times New Roman" w:hAnsi="Times New Roman" w:cs="Times New Roman"/>
          <w:b w:val="0"/>
          <w:sz w:val="24"/>
          <w:szCs w:val="24"/>
        </w:rPr>
        <w:t>”</w:t>
      </w:r>
      <w:r w:rsidRPr="00A624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№11</w:t>
      </w:r>
    </w:p>
    <w:p w:rsidR="009039A0" w:rsidRPr="00A624B2" w:rsidRDefault="009039A0" w:rsidP="00864CA0">
      <w:pPr>
        <w:spacing w:after="0" w:line="240" w:lineRule="auto"/>
        <w:jc w:val="both"/>
        <w:rPr>
          <w:rStyle w:val="add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A624B2">
        <w:rPr>
          <w:rStyle w:val="bld"/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Директор: </w:t>
      </w:r>
      <w:proofErr w:type="spellStart"/>
      <w:r w:rsidRPr="00A624B2">
        <w:rPr>
          <w:rFonts w:ascii="Times New Roman" w:hAnsi="Times New Roman" w:cs="Times New Roman"/>
          <w:sz w:val="24"/>
          <w:szCs w:val="24"/>
          <w:shd w:val="clear" w:color="auto" w:fill="FFFFFF"/>
        </w:rPr>
        <w:t>Марлена</w:t>
      </w:r>
      <w:proofErr w:type="spellEnd"/>
      <w:r w:rsidRPr="00A624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Данева</w:t>
      </w:r>
    </w:p>
    <w:p w:rsidR="00AD174E" w:rsidRPr="00A624B2" w:rsidRDefault="009039A0" w:rsidP="00864CA0">
      <w:pPr>
        <w:pStyle w:val="a5"/>
        <w:spacing w:before="0" w:beforeAutospacing="0" w:after="0" w:afterAutospacing="0"/>
      </w:pPr>
      <w:r w:rsidRPr="00A624B2">
        <w:rPr>
          <w:rStyle w:val="bld"/>
          <w:b/>
          <w:bCs/>
          <w:bdr w:val="none" w:sz="0" w:space="0" w:color="auto" w:frame="1"/>
          <w:shd w:val="clear" w:color="auto" w:fill="FFFFFF"/>
        </w:rPr>
        <w:t>тел.: </w:t>
      </w:r>
      <w:r w:rsidRPr="00A624B2">
        <w:rPr>
          <w:shd w:val="clear" w:color="auto" w:fill="FFFFFF"/>
        </w:rPr>
        <w:t>044/62-35-07</w:t>
      </w:r>
      <w:r w:rsidR="00AD174E" w:rsidRPr="00A624B2">
        <w:t xml:space="preserve"> </w:t>
      </w:r>
    </w:p>
    <w:p w:rsidR="00864CA0" w:rsidRPr="00A624B2" w:rsidRDefault="00A92F6C" w:rsidP="00864CA0">
      <w:pPr>
        <w:pStyle w:val="a5"/>
        <w:spacing w:before="0" w:beforeAutospacing="0" w:after="0" w:afterAutospacing="0"/>
        <w:rPr>
          <w:bCs/>
        </w:rPr>
      </w:pPr>
      <w:r w:rsidRPr="00A624B2">
        <w:t xml:space="preserve">Отдел </w:t>
      </w:r>
      <w:r w:rsidR="00A624B2" w:rsidRPr="00A624B2">
        <w:t>„</w:t>
      </w:r>
      <w:r w:rsidRPr="00A624B2">
        <w:t>Закрила на детето</w:t>
      </w:r>
      <w:r w:rsidR="00BC1312">
        <w:t>”</w:t>
      </w:r>
      <w:r w:rsidR="00AD174E" w:rsidRPr="00A624B2">
        <w:t xml:space="preserve"> </w:t>
      </w:r>
      <w:r w:rsidR="00AD174E" w:rsidRPr="00A624B2">
        <w:br/>
      </w:r>
      <w:r w:rsidR="00AD174E" w:rsidRPr="00A624B2">
        <w:rPr>
          <w:rStyle w:val="a6"/>
        </w:rPr>
        <w:t xml:space="preserve">тел. </w:t>
      </w:r>
      <w:r w:rsidRPr="00A624B2">
        <w:rPr>
          <w:bCs/>
        </w:rPr>
        <w:t>044/62-30-</w:t>
      </w:r>
      <w:r w:rsidR="00864CA0" w:rsidRPr="00A624B2">
        <w:rPr>
          <w:bCs/>
        </w:rPr>
        <w:t xml:space="preserve">11 и  </w:t>
      </w:r>
      <w:r w:rsidRPr="00A624B2">
        <w:rPr>
          <w:bCs/>
        </w:rPr>
        <w:t>044/62-57-</w:t>
      </w:r>
      <w:r w:rsidR="00AD174E" w:rsidRPr="00A624B2">
        <w:rPr>
          <w:bCs/>
        </w:rPr>
        <w:t xml:space="preserve">25, </w:t>
      </w:r>
    </w:p>
    <w:p w:rsidR="00AD174E" w:rsidRDefault="00B76D86" w:rsidP="00864CA0">
      <w:pPr>
        <w:pStyle w:val="a5"/>
        <w:spacing w:before="0" w:beforeAutospacing="0" w:after="0" w:afterAutospacing="0"/>
        <w:rPr>
          <w:bCs/>
        </w:rPr>
      </w:pPr>
      <w:r w:rsidRPr="007B2704">
        <w:rPr>
          <w:b/>
          <w:bCs/>
        </w:rPr>
        <w:t>факс</w:t>
      </w:r>
      <w:r w:rsidRPr="00A624B2">
        <w:rPr>
          <w:bCs/>
        </w:rPr>
        <w:t xml:space="preserve"> 044/62-30-</w:t>
      </w:r>
      <w:r w:rsidR="00AD174E" w:rsidRPr="00A624B2">
        <w:rPr>
          <w:bCs/>
        </w:rPr>
        <w:t>11</w:t>
      </w:r>
      <w:r w:rsidR="004C5032">
        <w:rPr>
          <w:bCs/>
        </w:rPr>
        <w:t>,</w:t>
      </w:r>
    </w:p>
    <w:p w:rsidR="004C5032" w:rsidRPr="00A624B2" w:rsidRDefault="004C5032" w:rsidP="00864CA0">
      <w:pPr>
        <w:pStyle w:val="a5"/>
        <w:spacing w:before="0" w:beforeAutospacing="0" w:after="0" w:afterAutospacing="0"/>
      </w:pPr>
      <w:r>
        <w:rPr>
          <w:bCs/>
        </w:rPr>
        <w:t>В извънработно време и почивни дни: 0882-82-64-19</w:t>
      </w:r>
    </w:p>
    <w:p w:rsidR="00B60230" w:rsidRPr="00A624B2" w:rsidRDefault="00B60230" w:rsidP="00864CA0">
      <w:pPr>
        <w:pStyle w:val="a5"/>
        <w:spacing w:before="0" w:beforeAutospacing="0" w:after="0" w:afterAutospacing="0"/>
        <w:rPr>
          <w:rStyle w:val="a6"/>
        </w:rPr>
      </w:pPr>
    </w:p>
    <w:p w:rsidR="00F023C3" w:rsidRPr="00A624B2" w:rsidRDefault="00601C3F" w:rsidP="00864CA0">
      <w:pPr>
        <w:pStyle w:val="a5"/>
        <w:spacing w:before="0" w:beforeAutospacing="0" w:after="0" w:afterAutospacing="0"/>
        <w:rPr>
          <w:rStyle w:val="a6"/>
          <w:color w:val="000000"/>
        </w:rPr>
      </w:pPr>
      <w:r w:rsidRPr="00A624B2">
        <w:rPr>
          <w:rStyle w:val="a6"/>
        </w:rPr>
        <w:t xml:space="preserve">Дирекция </w:t>
      </w:r>
      <w:r w:rsidR="00A624B2" w:rsidRPr="00A624B2">
        <w:rPr>
          <w:b/>
        </w:rPr>
        <w:t>„</w:t>
      </w:r>
      <w:r w:rsidRPr="00A624B2">
        <w:rPr>
          <w:rStyle w:val="a6"/>
        </w:rPr>
        <w:t>Социално подпомагане” – гр</w:t>
      </w:r>
      <w:r w:rsidR="00C4557A" w:rsidRPr="00A624B2">
        <w:rPr>
          <w:rStyle w:val="a6"/>
        </w:rPr>
        <w:t>. Котел</w:t>
      </w:r>
    </w:p>
    <w:p w:rsidR="00601C3F" w:rsidRPr="00A624B2" w:rsidRDefault="003A3CC6" w:rsidP="00864CA0">
      <w:pPr>
        <w:pStyle w:val="a5"/>
        <w:spacing w:before="0" w:beforeAutospacing="0" w:after="0" w:afterAutospacing="0"/>
        <w:rPr>
          <w:color w:val="002060"/>
          <w:lang w:val="en-US"/>
        </w:rPr>
      </w:pPr>
      <w:proofErr w:type="spellStart"/>
      <w:r w:rsidRPr="00A624B2">
        <w:rPr>
          <w:rStyle w:val="a6"/>
          <w:color w:val="000000"/>
        </w:rPr>
        <w:t>еmail</w:t>
      </w:r>
      <w:proofErr w:type="spellEnd"/>
      <w:r w:rsidRPr="00A624B2">
        <w:rPr>
          <w:rStyle w:val="a6"/>
          <w:color w:val="000000"/>
        </w:rPr>
        <w:t>: </w:t>
      </w:r>
      <w:hyperlink r:id="rId8" w:history="1">
        <w:r w:rsidR="00C4557A" w:rsidRPr="00A624B2">
          <w:rPr>
            <w:rStyle w:val="a7"/>
            <w:bdr w:val="none" w:sz="0" w:space="0" w:color="auto" w:frame="1"/>
            <w:shd w:val="clear" w:color="auto" w:fill="FFFFFF"/>
          </w:rPr>
          <w:t>dsp-kotel@asp.government.bg</w:t>
        </w:r>
      </w:hyperlink>
      <w:r w:rsidR="003F33F2" w:rsidRPr="00A624B2">
        <w:t xml:space="preserve">; </w:t>
      </w:r>
      <w:hyperlink r:id="rId9" w:history="1">
        <w:r w:rsidR="003F33F2" w:rsidRPr="00A624B2">
          <w:rPr>
            <w:rStyle w:val="a7"/>
            <w:lang w:val="en-US"/>
          </w:rPr>
          <w:t>d_sp_kotel@ins.bg</w:t>
        </w:r>
      </w:hyperlink>
    </w:p>
    <w:p w:rsidR="00F91793" w:rsidRPr="00A624B2" w:rsidRDefault="00C01E62" w:rsidP="00864CA0">
      <w:pPr>
        <w:pStyle w:val="a5"/>
        <w:spacing w:before="0" w:beforeAutospacing="0" w:after="0" w:afterAutospacing="0"/>
        <w:rPr>
          <w:color w:val="000000" w:themeColor="text1"/>
          <w:shd w:val="clear" w:color="auto" w:fill="FFFFFF"/>
          <w:lang w:val="en-US"/>
        </w:rPr>
      </w:pPr>
      <w:r w:rsidRPr="00A624B2">
        <w:rPr>
          <w:rStyle w:val="a6"/>
          <w:b w:val="0"/>
        </w:rPr>
        <w:t>гр. Котел</w:t>
      </w:r>
      <w:r w:rsidRPr="00A624B2">
        <w:rPr>
          <w:color w:val="000000" w:themeColor="text1"/>
          <w:shd w:val="clear" w:color="auto" w:fill="FFFFFF"/>
        </w:rPr>
        <w:t xml:space="preserve"> </w:t>
      </w:r>
    </w:p>
    <w:p w:rsidR="00C4557A" w:rsidRPr="00A624B2" w:rsidRDefault="00B76D86" w:rsidP="00864CA0">
      <w:pPr>
        <w:pStyle w:val="a5"/>
        <w:spacing w:before="0" w:beforeAutospacing="0" w:after="0" w:afterAutospacing="0"/>
        <w:rPr>
          <w:rStyle w:val="a6"/>
          <w:color w:val="000000" w:themeColor="text1"/>
        </w:rPr>
      </w:pPr>
      <w:r w:rsidRPr="00A624B2">
        <w:rPr>
          <w:color w:val="000000" w:themeColor="text1"/>
          <w:shd w:val="clear" w:color="auto" w:fill="FFFFFF"/>
        </w:rPr>
        <w:t>ул.</w:t>
      </w:r>
      <w:r w:rsidR="00A624B2" w:rsidRPr="00A624B2">
        <w:rPr>
          <w:rStyle w:val="a6"/>
        </w:rPr>
        <w:t xml:space="preserve"> </w:t>
      </w:r>
      <w:r w:rsidR="00A624B2" w:rsidRPr="00A624B2">
        <w:rPr>
          <w:rStyle w:val="a6"/>
          <w:b w:val="0"/>
        </w:rPr>
        <w:t>„</w:t>
      </w:r>
      <w:r w:rsidRPr="00A624B2">
        <w:rPr>
          <w:color w:val="000000" w:themeColor="text1"/>
          <w:shd w:val="clear" w:color="auto" w:fill="FFFFFF"/>
        </w:rPr>
        <w:t xml:space="preserve"> </w:t>
      </w:r>
      <w:r w:rsidR="00C4557A" w:rsidRPr="00A624B2">
        <w:rPr>
          <w:color w:val="000000" w:themeColor="text1"/>
          <w:shd w:val="clear" w:color="auto" w:fill="FFFFFF"/>
        </w:rPr>
        <w:t>Проф. Павлов</w:t>
      </w:r>
      <w:r w:rsidR="006A59E2">
        <w:rPr>
          <w:shd w:val="clear" w:color="auto" w:fill="FFFFFF"/>
        </w:rPr>
        <w:t>”</w:t>
      </w:r>
      <w:r w:rsidR="00C4557A" w:rsidRPr="00A624B2">
        <w:rPr>
          <w:color w:val="000000" w:themeColor="text1"/>
          <w:shd w:val="clear" w:color="auto" w:fill="FFFFFF"/>
        </w:rPr>
        <w:t xml:space="preserve"> №8</w:t>
      </w:r>
    </w:p>
    <w:p w:rsidR="00AA7CA0" w:rsidRPr="00A624B2" w:rsidRDefault="00C4557A" w:rsidP="00864CA0">
      <w:pPr>
        <w:spacing w:after="0" w:line="240" w:lineRule="auto"/>
        <w:jc w:val="both"/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A624B2">
        <w:rPr>
          <w:rStyle w:val="bld"/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Директор: </w:t>
      </w:r>
      <w:r w:rsidRPr="00A624B2"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Валентин Пенчев</w:t>
      </w:r>
    </w:p>
    <w:p w:rsidR="00C4557A" w:rsidRPr="00A624B2" w:rsidRDefault="00C4557A" w:rsidP="00864CA0">
      <w:pPr>
        <w:spacing w:after="0" w:line="240" w:lineRule="auto"/>
        <w:jc w:val="both"/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A624B2">
        <w:rPr>
          <w:rStyle w:val="bld"/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тел.: </w:t>
      </w:r>
      <w:r w:rsidR="00B549BD" w:rsidRPr="00A624B2">
        <w:rPr>
          <w:rStyle w:val="bld"/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0453/4-28-38;</w:t>
      </w:r>
      <w:r w:rsidR="00B549BD" w:rsidRPr="00A624B2">
        <w:rPr>
          <w:rStyle w:val="bld"/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624B2"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0453/4-20-54</w:t>
      </w:r>
    </w:p>
    <w:p w:rsidR="00AD174E" w:rsidRPr="00A624B2" w:rsidRDefault="00970067" w:rsidP="00864CA0">
      <w:pPr>
        <w:spacing w:after="0" w:line="240" w:lineRule="auto"/>
        <w:jc w:val="both"/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A624B2"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Отдел </w:t>
      </w:r>
      <w:r w:rsidR="00A624B2" w:rsidRPr="00A624B2">
        <w:rPr>
          <w:rStyle w:val="a6"/>
          <w:rFonts w:ascii="Times New Roman" w:hAnsi="Times New Roman" w:cs="Times New Roman"/>
          <w:b w:val="0"/>
          <w:sz w:val="24"/>
          <w:szCs w:val="24"/>
        </w:rPr>
        <w:t>„</w:t>
      </w:r>
      <w:r w:rsidRPr="00A624B2"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Закрила на детето</w:t>
      </w:r>
      <w:r w:rsidR="006A59E2"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”</w:t>
      </w:r>
    </w:p>
    <w:p w:rsidR="00AD174E" w:rsidRPr="00A624B2" w:rsidRDefault="00AD174E" w:rsidP="00864CA0">
      <w:pPr>
        <w:spacing w:after="0" w:line="240" w:lineRule="auto"/>
        <w:jc w:val="both"/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A624B2">
        <w:rPr>
          <w:rFonts w:ascii="Times New Roman" w:hAnsi="Times New Roman" w:cs="Times New Roman"/>
          <w:b/>
          <w:bCs/>
          <w:sz w:val="24"/>
          <w:szCs w:val="24"/>
        </w:rPr>
        <w:t>тел.</w:t>
      </w:r>
      <w:r w:rsidR="00B76D86" w:rsidRPr="00A624B2">
        <w:rPr>
          <w:rFonts w:ascii="Times New Roman" w:hAnsi="Times New Roman" w:cs="Times New Roman"/>
          <w:bCs/>
          <w:sz w:val="24"/>
          <w:szCs w:val="24"/>
        </w:rPr>
        <w:t>0453/4-23-</w:t>
      </w:r>
      <w:r w:rsidRPr="00A624B2">
        <w:rPr>
          <w:rFonts w:ascii="Times New Roman" w:hAnsi="Times New Roman" w:cs="Times New Roman"/>
          <w:bCs/>
          <w:sz w:val="24"/>
          <w:szCs w:val="24"/>
        </w:rPr>
        <w:t>09</w:t>
      </w:r>
    </w:p>
    <w:p w:rsidR="00864CA0" w:rsidRPr="00A624B2" w:rsidRDefault="00864CA0" w:rsidP="00864CA0">
      <w:pPr>
        <w:spacing w:after="0" w:line="240" w:lineRule="auto"/>
        <w:jc w:val="both"/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p w:rsidR="009039A0" w:rsidRPr="00A624B2" w:rsidRDefault="009039A0" w:rsidP="00864CA0">
      <w:pPr>
        <w:pStyle w:val="a5"/>
        <w:spacing w:before="0" w:beforeAutospacing="0" w:after="0" w:afterAutospacing="0"/>
        <w:rPr>
          <w:rStyle w:val="a6"/>
          <w:color w:val="000000" w:themeColor="text1"/>
        </w:rPr>
      </w:pPr>
      <w:r w:rsidRPr="00A624B2">
        <w:rPr>
          <w:rStyle w:val="a6"/>
          <w:color w:val="000000" w:themeColor="text1"/>
        </w:rPr>
        <w:t xml:space="preserve">Дирекция </w:t>
      </w:r>
      <w:r w:rsidR="00A624B2" w:rsidRPr="00A624B2">
        <w:rPr>
          <w:rStyle w:val="a6"/>
        </w:rPr>
        <w:t>„</w:t>
      </w:r>
      <w:r w:rsidRPr="00A624B2">
        <w:rPr>
          <w:rStyle w:val="a6"/>
          <w:color w:val="000000" w:themeColor="text1"/>
        </w:rPr>
        <w:t>Социално подпомагане” – гр. Нова Загора</w:t>
      </w:r>
    </w:p>
    <w:p w:rsidR="009039A0" w:rsidRPr="00A624B2" w:rsidRDefault="009039A0" w:rsidP="00864CA0">
      <w:pPr>
        <w:pStyle w:val="a5"/>
        <w:spacing w:before="0" w:beforeAutospacing="0" w:after="0" w:afterAutospacing="0"/>
        <w:rPr>
          <w:color w:val="000000" w:themeColor="text1"/>
        </w:rPr>
      </w:pPr>
      <w:proofErr w:type="spellStart"/>
      <w:r w:rsidRPr="00A624B2">
        <w:rPr>
          <w:rStyle w:val="a6"/>
          <w:color w:val="000000" w:themeColor="text1"/>
        </w:rPr>
        <w:t>еmail</w:t>
      </w:r>
      <w:proofErr w:type="spellEnd"/>
      <w:r w:rsidRPr="00A624B2">
        <w:rPr>
          <w:rStyle w:val="a6"/>
          <w:color w:val="000000" w:themeColor="text1"/>
        </w:rPr>
        <w:t>: </w:t>
      </w:r>
      <w:hyperlink r:id="rId10" w:history="1">
        <w:r w:rsidRPr="00A624B2">
          <w:rPr>
            <w:rStyle w:val="a7"/>
            <w:bdr w:val="none" w:sz="0" w:space="0" w:color="auto" w:frame="1"/>
            <w:shd w:val="clear" w:color="auto" w:fill="FFFFFF"/>
          </w:rPr>
          <w:t>dsp-n.zagora@asp.government.bg</w:t>
        </w:r>
      </w:hyperlink>
    </w:p>
    <w:p w:rsidR="00F91793" w:rsidRPr="00A624B2" w:rsidRDefault="00C01E62" w:rsidP="00864C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A624B2">
        <w:rPr>
          <w:rStyle w:val="a6"/>
          <w:rFonts w:ascii="Times New Roman" w:hAnsi="Times New Roman" w:cs="Times New Roman"/>
          <w:b w:val="0"/>
          <w:color w:val="000000" w:themeColor="text1"/>
          <w:sz w:val="24"/>
          <w:szCs w:val="24"/>
        </w:rPr>
        <w:t>гр. Нова Загора</w:t>
      </w:r>
      <w:r w:rsidRPr="00A624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9039A0" w:rsidRPr="00A624B2" w:rsidRDefault="009039A0" w:rsidP="00864C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624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ул. </w:t>
      </w:r>
      <w:r w:rsidR="00A624B2" w:rsidRPr="00A624B2">
        <w:rPr>
          <w:rStyle w:val="a6"/>
          <w:rFonts w:ascii="Times New Roman" w:hAnsi="Times New Roman" w:cs="Times New Roman"/>
          <w:b w:val="0"/>
          <w:sz w:val="24"/>
          <w:szCs w:val="24"/>
        </w:rPr>
        <w:t>„</w:t>
      </w:r>
      <w:r w:rsidRPr="00A624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Петко Енев</w:t>
      </w:r>
      <w:r w:rsidR="006A59E2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Pr="00A624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№100</w:t>
      </w:r>
    </w:p>
    <w:p w:rsidR="009039A0" w:rsidRPr="00A624B2" w:rsidRDefault="009039A0" w:rsidP="00864CA0">
      <w:pPr>
        <w:spacing w:after="0" w:line="240" w:lineRule="auto"/>
        <w:jc w:val="both"/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A624B2">
        <w:rPr>
          <w:rStyle w:val="bld"/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Директор: </w:t>
      </w:r>
      <w:r w:rsidRPr="00A624B2">
        <w:rPr>
          <w:rStyle w:val="bld"/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A624B2"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Цвета Богданова</w:t>
      </w:r>
    </w:p>
    <w:p w:rsidR="009039A0" w:rsidRPr="00A624B2" w:rsidRDefault="009039A0" w:rsidP="00864CA0">
      <w:pPr>
        <w:spacing w:after="0" w:line="240" w:lineRule="auto"/>
        <w:jc w:val="both"/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en-US"/>
        </w:rPr>
      </w:pPr>
      <w:r w:rsidRPr="00A624B2">
        <w:rPr>
          <w:rStyle w:val="bld"/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тел.:  </w:t>
      </w:r>
      <w:r w:rsidRPr="00A624B2"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0457/6-28-52</w:t>
      </w:r>
      <w:r w:rsidR="00B549BD" w:rsidRPr="00A624B2"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;</w:t>
      </w:r>
      <w:r w:rsidR="007B2704"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r w:rsidR="00B549BD" w:rsidRPr="00A624B2"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0457/</w:t>
      </w:r>
      <w:r w:rsidR="000A3424" w:rsidRPr="00A624B2"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en-US"/>
        </w:rPr>
        <w:t>6-66-61</w:t>
      </w:r>
    </w:p>
    <w:p w:rsidR="00AD174E" w:rsidRPr="00A624B2" w:rsidRDefault="00AD174E" w:rsidP="00864CA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4B2">
        <w:rPr>
          <w:rFonts w:ascii="Times New Roman" w:hAnsi="Times New Roman" w:cs="Times New Roman"/>
          <w:bCs/>
          <w:sz w:val="24"/>
          <w:szCs w:val="24"/>
        </w:rPr>
        <w:t xml:space="preserve">Отдел </w:t>
      </w:r>
      <w:r w:rsidR="00A624B2" w:rsidRPr="00A624B2">
        <w:rPr>
          <w:rStyle w:val="a6"/>
          <w:rFonts w:ascii="Times New Roman" w:hAnsi="Times New Roman" w:cs="Times New Roman"/>
          <w:b w:val="0"/>
          <w:sz w:val="24"/>
          <w:szCs w:val="24"/>
        </w:rPr>
        <w:t>„</w:t>
      </w:r>
      <w:r w:rsidRPr="00A624B2">
        <w:rPr>
          <w:rFonts w:ascii="Times New Roman" w:hAnsi="Times New Roman" w:cs="Times New Roman"/>
          <w:bCs/>
          <w:sz w:val="24"/>
          <w:szCs w:val="24"/>
        </w:rPr>
        <w:t>Закрила на детето”</w:t>
      </w:r>
    </w:p>
    <w:p w:rsidR="00AD174E" w:rsidRPr="00A624B2" w:rsidRDefault="00B76D86" w:rsidP="00864CA0">
      <w:pPr>
        <w:spacing w:after="0" w:line="240" w:lineRule="auto"/>
        <w:jc w:val="both"/>
        <w:rPr>
          <w:rStyle w:val="addr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7B2704">
        <w:rPr>
          <w:rFonts w:ascii="Times New Roman" w:hAnsi="Times New Roman" w:cs="Times New Roman"/>
          <w:b/>
          <w:bCs/>
          <w:sz w:val="24"/>
          <w:szCs w:val="24"/>
        </w:rPr>
        <w:t>тел.</w:t>
      </w:r>
      <w:r w:rsidR="006B64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24B2">
        <w:rPr>
          <w:rFonts w:ascii="Times New Roman" w:hAnsi="Times New Roman" w:cs="Times New Roman"/>
          <w:bCs/>
          <w:sz w:val="24"/>
          <w:szCs w:val="24"/>
        </w:rPr>
        <w:t>0457/6-21-</w:t>
      </w:r>
      <w:r w:rsidR="00AD174E" w:rsidRPr="00A624B2">
        <w:rPr>
          <w:rFonts w:ascii="Times New Roman" w:hAnsi="Times New Roman" w:cs="Times New Roman"/>
          <w:bCs/>
          <w:sz w:val="24"/>
          <w:szCs w:val="24"/>
        </w:rPr>
        <w:t>33</w:t>
      </w:r>
    </w:p>
    <w:p w:rsidR="009039A0" w:rsidRPr="00A624B2" w:rsidRDefault="006B64A0" w:rsidP="00864CA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9039A0" w:rsidRPr="00A624B2" w:rsidSect="005C2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C641C"/>
    <w:multiLevelType w:val="hybridMultilevel"/>
    <w:tmpl w:val="528C2D52"/>
    <w:lvl w:ilvl="0" w:tplc="E9526C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F5C"/>
    <w:rsid w:val="00095860"/>
    <w:rsid w:val="000A3424"/>
    <w:rsid w:val="000A409B"/>
    <w:rsid w:val="00106023"/>
    <w:rsid w:val="00152FF0"/>
    <w:rsid w:val="00154EC0"/>
    <w:rsid w:val="001671CE"/>
    <w:rsid w:val="001727FF"/>
    <w:rsid w:val="00176ADA"/>
    <w:rsid w:val="001C46DF"/>
    <w:rsid w:val="001E132A"/>
    <w:rsid w:val="001F0CC3"/>
    <w:rsid w:val="002162F3"/>
    <w:rsid w:val="00220520"/>
    <w:rsid w:val="00270369"/>
    <w:rsid w:val="002A4D2C"/>
    <w:rsid w:val="003A3CC6"/>
    <w:rsid w:val="003F33F2"/>
    <w:rsid w:val="00401AC8"/>
    <w:rsid w:val="004229FA"/>
    <w:rsid w:val="00431959"/>
    <w:rsid w:val="00435E4E"/>
    <w:rsid w:val="004C5032"/>
    <w:rsid w:val="005826A1"/>
    <w:rsid w:val="005B1D50"/>
    <w:rsid w:val="005C28E0"/>
    <w:rsid w:val="005E3F8E"/>
    <w:rsid w:val="00601C3F"/>
    <w:rsid w:val="006908C7"/>
    <w:rsid w:val="006A59E2"/>
    <w:rsid w:val="006B64A0"/>
    <w:rsid w:val="006D2E7D"/>
    <w:rsid w:val="00714F5C"/>
    <w:rsid w:val="00742FC2"/>
    <w:rsid w:val="00750D29"/>
    <w:rsid w:val="0079012C"/>
    <w:rsid w:val="007B2704"/>
    <w:rsid w:val="007F05C6"/>
    <w:rsid w:val="00807801"/>
    <w:rsid w:val="00864CA0"/>
    <w:rsid w:val="009039A0"/>
    <w:rsid w:val="009119E5"/>
    <w:rsid w:val="00940147"/>
    <w:rsid w:val="00970067"/>
    <w:rsid w:val="009C173B"/>
    <w:rsid w:val="00A57E51"/>
    <w:rsid w:val="00A624B2"/>
    <w:rsid w:val="00A63533"/>
    <w:rsid w:val="00A92F6C"/>
    <w:rsid w:val="00AA7CA0"/>
    <w:rsid w:val="00AD174E"/>
    <w:rsid w:val="00B036A9"/>
    <w:rsid w:val="00B061FD"/>
    <w:rsid w:val="00B23E94"/>
    <w:rsid w:val="00B27511"/>
    <w:rsid w:val="00B549BD"/>
    <w:rsid w:val="00B60230"/>
    <w:rsid w:val="00B76D86"/>
    <w:rsid w:val="00B77355"/>
    <w:rsid w:val="00B805C1"/>
    <w:rsid w:val="00BC1312"/>
    <w:rsid w:val="00C01E62"/>
    <w:rsid w:val="00C164AF"/>
    <w:rsid w:val="00C4557A"/>
    <w:rsid w:val="00CB445C"/>
    <w:rsid w:val="00CD4D94"/>
    <w:rsid w:val="00D652A2"/>
    <w:rsid w:val="00DC7CD4"/>
    <w:rsid w:val="00DD31BE"/>
    <w:rsid w:val="00E04BA3"/>
    <w:rsid w:val="00E20EA9"/>
    <w:rsid w:val="00E25DB9"/>
    <w:rsid w:val="00E61AC0"/>
    <w:rsid w:val="00EA6720"/>
    <w:rsid w:val="00EB3A89"/>
    <w:rsid w:val="00EC10B6"/>
    <w:rsid w:val="00F023C3"/>
    <w:rsid w:val="00F1350E"/>
    <w:rsid w:val="00F91740"/>
    <w:rsid w:val="00F91793"/>
    <w:rsid w:val="00F9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14F5C"/>
    <w:pPr>
      <w:spacing w:after="120" w:line="240" w:lineRule="auto"/>
      <w:ind w:left="283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ен текст с отстъп Знак"/>
    <w:basedOn w:val="a0"/>
    <w:link w:val="a3"/>
    <w:rsid w:val="00714F5C"/>
    <w:rPr>
      <w:rFonts w:ascii="Arial" w:eastAsia="Times New Roman" w:hAnsi="Arial" w:cs="Times New Roman"/>
      <w:sz w:val="24"/>
      <w:szCs w:val="20"/>
    </w:rPr>
  </w:style>
  <w:style w:type="character" w:customStyle="1" w:styleId="legaldocreference1">
    <w:name w:val="legaldocreference1"/>
    <w:basedOn w:val="a0"/>
    <w:rsid w:val="00714F5C"/>
    <w:rPr>
      <w:i w:val="0"/>
      <w:iCs w:val="0"/>
      <w:color w:val="840084"/>
      <w:u w:val="single"/>
    </w:rPr>
  </w:style>
  <w:style w:type="character" w:customStyle="1" w:styleId="search0">
    <w:name w:val="search0"/>
    <w:basedOn w:val="a0"/>
    <w:rsid w:val="00714F5C"/>
  </w:style>
  <w:style w:type="paragraph" w:customStyle="1" w:styleId="title8">
    <w:name w:val="title8"/>
    <w:basedOn w:val="a"/>
    <w:rsid w:val="00714F5C"/>
    <w:pPr>
      <w:spacing w:after="0" w:line="240" w:lineRule="auto"/>
      <w:ind w:firstLine="1180"/>
    </w:pPr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samedocreference1">
    <w:name w:val="samedocreference1"/>
    <w:basedOn w:val="a0"/>
    <w:rsid w:val="005E3F8E"/>
    <w:rPr>
      <w:i w:val="0"/>
      <w:iCs w:val="0"/>
      <w:color w:val="8B0000"/>
      <w:u w:val="single"/>
    </w:rPr>
  </w:style>
  <w:style w:type="paragraph" w:styleId="a5">
    <w:name w:val="Normal (Web)"/>
    <w:basedOn w:val="a"/>
    <w:uiPriority w:val="99"/>
    <w:semiHidden/>
    <w:unhideWhenUsed/>
    <w:rsid w:val="00F9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91740"/>
    <w:rPr>
      <w:b/>
      <w:bCs/>
    </w:rPr>
  </w:style>
  <w:style w:type="character" w:styleId="a7">
    <w:name w:val="Hyperlink"/>
    <w:basedOn w:val="a0"/>
    <w:uiPriority w:val="99"/>
    <w:unhideWhenUsed/>
    <w:rsid w:val="00750D29"/>
    <w:rPr>
      <w:color w:val="0000FF"/>
      <w:u w:val="single"/>
    </w:rPr>
  </w:style>
  <w:style w:type="character" w:customStyle="1" w:styleId="bld">
    <w:name w:val="bld"/>
    <w:basedOn w:val="a0"/>
    <w:rsid w:val="00C4557A"/>
  </w:style>
  <w:style w:type="character" w:customStyle="1" w:styleId="addr">
    <w:name w:val="addr"/>
    <w:basedOn w:val="a0"/>
    <w:rsid w:val="00C4557A"/>
  </w:style>
  <w:style w:type="paragraph" w:customStyle="1" w:styleId="CharChar">
    <w:name w:val="Знак Знак Char Char Знак Знак"/>
    <w:basedOn w:val="a"/>
    <w:rsid w:val="00AD174E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14F5C"/>
    <w:pPr>
      <w:spacing w:after="120" w:line="240" w:lineRule="auto"/>
      <w:ind w:left="283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ен текст с отстъп Знак"/>
    <w:basedOn w:val="a0"/>
    <w:link w:val="a3"/>
    <w:rsid w:val="00714F5C"/>
    <w:rPr>
      <w:rFonts w:ascii="Arial" w:eastAsia="Times New Roman" w:hAnsi="Arial" w:cs="Times New Roman"/>
      <w:sz w:val="24"/>
      <w:szCs w:val="20"/>
    </w:rPr>
  </w:style>
  <w:style w:type="character" w:customStyle="1" w:styleId="legaldocreference1">
    <w:name w:val="legaldocreference1"/>
    <w:basedOn w:val="a0"/>
    <w:rsid w:val="00714F5C"/>
    <w:rPr>
      <w:i w:val="0"/>
      <w:iCs w:val="0"/>
      <w:color w:val="840084"/>
      <w:u w:val="single"/>
    </w:rPr>
  </w:style>
  <w:style w:type="character" w:customStyle="1" w:styleId="search0">
    <w:name w:val="search0"/>
    <w:basedOn w:val="a0"/>
    <w:rsid w:val="00714F5C"/>
  </w:style>
  <w:style w:type="paragraph" w:customStyle="1" w:styleId="title8">
    <w:name w:val="title8"/>
    <w:basedOn w:val="a"/>
    <w:rsid w:val="00714F5C"/>
    <w:pPr>
      <w:spacing w:after="0" w:line="240" w:lineRule="auto"/>
      <w:ind w:firstLine="1180"/>
    </w:pPr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samedocreference1">
    <w:name w:val="samedocreference1"/>
    <w:basedOn w:val="a0"/>
    <w:rsid w:val="005E3F8E"/>
    <w:rPr>
      <w:i w:val="0"/>
      <w:iCs w:val="0"/>
      <w:color w:val="8B0000"/>
      <w:u w:val="single"/>
    </w:rPr>
  </w:style>
  <w:style w:type="paragraph" w:styleId="a5">
    <w:name w:val="Normal (Web)"/>
    <w:basedOn w:val="a"/>
    <w:uiPriority w:val="99"/>
    <w:semiHidden/>
    <w:unhideWhenUsed/>
    <w:rsid w:val="00F9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91740"/>
    <w:rPr>
      <w:b/>
      <w:bCs/>
    </w:rPr>
  </w:style>
  <w:style w:type="character" w:styleId="a7">
    <w:name w:val="Hyperlink"/>
    <w:basedOn w:val="a0"/>
    <w:uiPriority w:val="99"/>
    <w:unhideWhenUsed/>
    <w:rsid w:val="00750D29"/>
    <w:rPr>
      <w:color w:val="0000FF"/>
      <w:u w:val="single"/>
    </w:rPr>
  </w:style>
  <w:style w:type="character" w:customStyle="1" w:styleId="bld">
    <w:name w:val="bld"/>
    <w:basedOn w:val="a0"/>
    <w:rsid w:val="00C4557A"/>
  </w:style>
  <w:style w:type="character" w:customStyle="1" w:styleId="addr">
    <w:name w:val="addr"/>
    <w:basedOn w:val="a0"/>
    <w:rsid w:val="00C4557A"/>
  </w:style>
  <w:style w:type="paragraph" w:customStyle="1" w:styleId="CharChar">
    <w:name w:val="Знак Знак Char Char Знак Знак"/>
    <w:basedOn w:val="a"/>
    <w:rsid w:val="00AD174E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2682">
          <w:marLeft w:val="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3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5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6125">
          <w:marLeft w:val="0"/>
          <w:marRight w:val="0"/>
          <w:marTop w:val="0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5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7244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2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1\AppData\Local\Microsoft\Windows\INetCache\Content.Outlook\07F77C7N\dsp-kotel@asp.government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sp-sliven@asp.government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cp@sacp.government.b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Users\User1\AppData\Local\Microsoft\Windows\INetCache\Content.Outlook\07F77C7N\dsp-n.zagora@asp.government.bg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1\AppData\Local\Microsoft\Windows\INetCache\Content.Outlook\07F77C7N\d_sp_kotel@in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2017-07-21T07:45:00Z</dcterms:created>
  <dcterms:modified xsi:type="dcterms:W3CDTF">2017-07-21T07:45:00Z</dcterms:modified>
</cp:coreProperties>
</file>